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05A" w:rsidRDefault="00CC705A" w:rsidP="00CC705A">
      <w:pPr>
        <w:ind w:right="180"/>
        <w:rPr>
          <w:b/>
        </w:rPr>
      </w:pPr>
      <w:r>
        <w:rPr>
          <w:b/>
          <w:noProof/>
        </w:rPr>
        <w:drawing>
          <wp:inline distT="0" distB="0" distL="0" distR="0">
            <wp:extent cx="5940425" cy="8409367"/>
            <wp:effectExtent l="0" t="0" r="3175" b="0"/>
            <wp:docPr id="1" name="Рисунок 1" descr="H:\РАБОЧИЕ ПРОГРАММЫ 4 КЛАСС\сканированные\SCAN_20161107_1842113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АБОЧИЕ ПРОГРАММЫ 4 КЛАСС\сканированные\SCAN_20161107_1842113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9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05A" w:rsidRDefault="00CC705A" w:rsidP="0097724C">
      <w:pPr>
        <w:ind w:right="180"/>
        <w:jc w:val="center"/>
        <w:rPr>
          <w:b/>
        </w:rPr>
      </w:pPr>
    </w:p>
    <w:p w:rsidR="00CC705A" w:rsidRDefault="00CC705A" w:rsidP="0097724C">
      <w:pPr>
        <w:ind w:right="180"/>
        <w:jc w:val="center"/>
        <w:rPr>
          <w:b/>
        </w:rPr>
      </w:pPr>
    </w:p>
    <w:p w:rsidR="00CC705A" w:rsidRDefault="00CC705A" w:rsidP="00CC705A">
      <w:pPr>
        <w:ind w:right="180"/>
        <w:rPr>
          <w:b/>
        </w:rPr>
      </w:pPr>
    </w:p>
    <w:p w:rsidR="00CC705A" w:rsidRDefault="00CC705A" w:rsidP="0097724C">
      <w:pPr>
        <w:ind w:right="180"/>
        <w:jc w:val="center"/>
        <w:rPr>
          <w:b/>
        </w:rPr>
      </w:pP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ind w:left="440" w:right="440" w:firstLine="472"/>
        <w:jc w:val="center"/>
      </w:pPr>
      <w:r w:rsidRPr="002A6DD8">
        <w:rPr>
          <w:b/>
          <w:bCs/>
        </w:rPr>
        <w:lastRenderedPageBreak/>
        <w:t>ЛИЧНОСТНЫ</w:t>
      </w:r>
      <w:r>
        <w:rPr>
          <w:b/>
          <w:bCs/>
        </w:rPr>
        <w:t xml:space="preserve">Е, МЕТАПРЕДМЕТНЫЕ И ПРЕДМЕТНЫЕ  </w:t>
      </w:r>
      <w:r w:rsidRPr="002A6DD8">
        <w:rPr>
          <w:b/>
          <w:bCs/>
        </w:rPr>
        <w:t>РЕЗУЛЬТАТЫ ОСВОЕНИЯ</w:t>
      </w:r>
    </w:p>
    <w:p w:rsidR="009B3566" w:rsidRPr="002A6DD8" w:rsidRDefault="009B3566" w:rsidP="009B3566">
      <w:pPr>
        <w:widowControl w:val="0"/>
        <w:tabs>
          <w:tab w:val="num" w:pos="3240"/>
        </w:tabs>
        <w:autoSpaceDE w:val="0"/>
        <w:autoSpaceDN w:val="0"/>
        <w:adjustRightInd w:val="0"/>
        <w:ind w:left="1740"/>
      </w:pPr>
      <w:r>
        <w:rPr>
          <w:b/>
          <w:bCs/>
        </w:rPr>
        <w:t xml:space="preserve">                     </w:t>
      </w:r>
      <w:r w:rsidRPr="002A6DD8">
        <w:rPr>
          <w:b/>
          <w:bCs/>
        </w:rPr>
        <w:t>УЧЕБНОГО</w:t>
      </w:r>
      <w:r w:rsidRPr="002A6DD8">
        <w:t xml:space="preserve">   </w:t>
      </w:r>
      <w:r w:rsidRPr="002A6DD8">
        <w:rPr>
          <w:b/>
          <w:bCs/>
        </w:rPr>
        <w:t>ПРЕДМЕТА</w:t>
      </w:r>
    </w:p>
    <w:p w:rsidR="009B3566" w:rsidRPr="002A6DD8" w:rsidRDefault="009B3566" w:rsidP="009B3566">
      <w:pPr>
        <w:widowControl w:val="0"/>
        <w:autoSpaceDE w:val="0"/>
        <w:autoSpaceDN w:val="0"/>
        <w:adjustRightInd w:val="0"/>
      </w:pP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b/>
          <w:bCs/>
        </w:rPr>
        <w:t xml:space="preserve">Личностные результаты </w:t>
      </w:r>
      <w:r w:rsidRPr="002A6DD8">
        <w:t>отражаются в индивидуальных качественных свойствах учащихся, которые они должны приобрести в процесс</w:t>
      </w:r>
      <w:r>
        <w:t>е освоения учебного предмета: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ind w:left="340" w:firstLine="2"/>
        <w:jc w:val="both"/>
      </w:pPr>
      <w:r w:rsidRPr="002A6DD8">
        <w:rPr>
          <w:position w:val="-2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6" o:title=""/>
          </v:shape>
          <o:OLEObject Type="Embed" ProgID="Equation.3" ShapeID="_x0000_i1025" DrawAspect="Content" ObjectID="_1540116566" r:id="rId7"/>
        </w:object>
      </w:r>
      <w:r w:rsidRPr="002A6DD8">
        <w:t>чувство гордости за культуру и искусство Родины, своего народа;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ind w:left="340"/>
        <w:jc w:val="both"/>
      </w:pPr>
      <w:r w:rsidRPr="002A6DD8">
        <w:rPr>
          <w:position w:val="-2"/>
        </w:rPr>
        <w:object w:dxaOrig="180" w:dyaOrig="180">
          <v:shape id="_x0000_i1026" type="#_x0000_t75" style="width:9pt;height:9pt" o:ole="">
            <v:imagedata r:id="rId8" o:title=""/>
          </v:shape>
          <o:OLEObject Type="Embed" ProgID="Equation.3" ShapeID="_x0000_i1026" DrawAspect="Content" ObjectID="_1540116567" r:id="rId9"/>
        </w:object>
      </w:r>
      <w:r w:rsidRPr="002A6DD8">
        <w:t>уважительное отношение к культуре и искусству других народов нашей страны и мира в целом;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ind w:left="340"/>
        <w:jc w:val="both"/>
      </w:pPr>
      <w:r w:rsidRPr="002A6DD8">
        <w:rPr>
          <w:position w:val="-2"/>
        </w:rPr>
        <w:object w:dxaOrig="180" w:dyaOrig="180">
          <v:shape id="_x0000_i1027" type="#_x0000_t75" style="width:9pt;height:9pt" o:ole="">
            <v:imagedata r:id="rId10" o:title=""/>
          </v:shape>
          <o:OLEObject Type="Embed" ProgID="Equation.3" ShapeID="_x0000_i1027" DrawAspect="Content" ObjectID="_1540116568" r:id="rId11"/>
        </w:object>
      </w:r>
      <w:r w:rsidRPr="002A6DD8">
        <w:t>понимание особой роли культуры и искусства в жизни общества и каждого отдельного человека;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ind w:left="340"/>
        <w:jc w:val="both"/>
      </w:pPr>
      <w:r w:rsidRPr="002A6DD8">
        <w:rPr>
          <w:position w:val="-2"/>
        </w:rPr>
        <w:object w:dxaOrig="180" w:dyaOrig="180">
          <v:shape id="_x0000_i1028" type="#_x0000_t75" style="width:9pt;height:9pt" o:ole="">
            <v:imagedata r:id="rId12" o:title=""/>
          </v:shape>
          <o:OLEObject Type="Embed" ProgID="Equation.3" ShapeID="_x0000_i1028" DrawAspect="Content" ObjectID="_1540116569" r:id="rId13"/>
        </w:object>
      </w:r>
      <w:proofErr w:type="spellStart"/>
      <w:r w:rsidRPr="002A6DD8">
        <w:t>сформированность</w:t>
      </w:r>
      <w:proofErr w:type="spellEnd"/>
      <w:r w:rsidRPr="002A6DD8">
        <w:t xml:space="preserve"> эстетических чувств, художественно-творческого мышления, наблюдательности и фантазии;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ind w:left="340"/>
        <w:jc w:val="both"/>
      </w:pPr>
      <w:r w:rsidRPr="002A6DD8">
        <w:rPr>
          <w:position w:val="-2"/>
        </w:rPr>
        <w:object w:dxaOrig="180" w:dyaOrig="180">
          <v:shape id="_x0000_i1029" type="#_x0000_t75" style="width:9pt;height:9pt" o:ole="">
            <v:imagedata r:id="rId14" o:title=""/>
          </v:shape>
          <o:OLEObject Type="Embed" ProgID="Equation.3" ShapeID="_x0000_i1029" DrawAspect="Content" ObjectID="_1540116570" r:id="rId15"/>
        </w:object>
      </w:r>
      <w:proofErr w:type="spellStart"/>
      <w:r w:rsidRPr="002A6DD8">
        <w:t>сформированность</w:t>
      </w:r>
      <w:proofErr w:type="spellEnd"/>
      <w:r w:rsidRPr="002A6DD8">
        <w:t xml:space="preserve">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ind w:left="340" w:firstLine="7"/>
        <w:jc w:val="both"/>
      </w:pPr>
      <w:r w:rsidRPr="002A6DD8">
        <w:rPr>
          <w:position w:val="-2"/>
        </w:rPr>
        <w:object w:dxaOrig="180" w:dyaOrig="180">
          <v:shape id="_x0000_i1030" type="#_x0000_t75" style="width:9pt;height:9pt" o:ole="">
            <v:imagedata r:id="rId16" o:title=""/>
          </v:shape>
          <o:OLEObject Type="Embed" ProgID="Equation.3" ShapeID="_x0000_i1030" DrawAspect="Content" ObjectID="_1540116571" r:id="rId17"/>
        </w:object>
      </w:r>
      <w:r w:rsidRPr="002A6DD8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ind w:left="340"/>
        <w:jc w:val="both"/>
      </w:pPr>
      <w:r w:rsidRPr="002A6DD8">
        <w:rPr>
          <w:position w:val="-2"/>
        </w:rPr>
        <w:object w:dxaOrig="180" w:dyaOrig="180">
          <v:shape id="_x0000_i1031" type="#_x0000_t75" style="width:9pt;height:9pt" o:ole="">
            <v:imagedata r:id="rId18" o:title=""/>
          </v:shape>
          <o:OLEObject Type="Embed" ProgID="Equation.3" ShapeID="_x0000_i1031" DrawAspect="Content" ObjectID="_1540116572" r:id="rId19"/>
        </w:object>
      </w:r>
      <w:r w:rsidRPr="002A6DD8"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ind w:left="340"/>
        <w:jc w:val="both"/>
      </w:pPr>
      <w:r w:rsidRPr="002A6DD8">
        <w:rPr>
          <w:position w:val="-2"/>
        </w:rPr>
        <w:object w:dxaOrig="180" w:dyaOrig="180">
          <v:shape id="_x0000_i1032" type="#_x0000_t75" style="width:9pt;height:9pt" o:ole="">
            <v:imagedata r:id="rId20" o:title=""/>
          </v:shape>
          <o:OLEObject Type="Embed" ProgID="Equation.3" ShapeID="_x0000_i1032" DrawAspect="Content" ObjectID="_1540116573" r:id="rId21"/>
        </w:object>
      </w:r>
      <w:r w:rsidRPr="002A6DD8"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ind w:left="340"/>
        <w:jc w:val="both"/>
      </w:pPr>
      <w:r w:rsidRPr="002A6DD8">
        <w:rPr>
          <w:position w:val="-2"/>
        </w:rPr>
        <w:object w:dxaOrig="180" w:dyaOrig="180">
          <v:shape id="_x0000_i1033" type="#_x0000_t75" style="width:9pt;height:9pt" o:ole="">
            <v:imagedata r:id="rId22" o:title=""/>
          </v:shape>
          <o:OLEObject Type="Embed" ProgID="Equation.3" ShapeID="_x0000_i1033" DrawAspect="Content" ObjectID="_1540116574" r:id="rId23"/>
        </w:object>
      </w:r>
      <w:r w:rsidRPr="002A6DD8"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proofErr w:type="spellStart"/>
      <w:r w:rsidRPr="002A6DD8">
        <w:rPr>
          <w:b/>
          <w:bCs/>
        </w:rPr>
        <w:t>Метапредметные</w:t>
      </w:r>
      <w:proofErr w:type="spellEnd"/>
      <w:r w:rsidRPr="002A6DD8">
        <w:rPr>
          <w:b/>
          <w:bCs/>
        </w:rPr>
        <w:t xml:space="preserve"> результаты </w:t>
      </w:r>
      <w:r w:rsidRPr="002A6DD8">
        <w:t xml:space="preserve">характеризуют уровень </w:t>
      </w:r>
      <w:proofErr w:type="spellStart"/>
      <w:r w:rsidRPr="002A6DD8">
        <w:t>сформированности</w:t>
      </w:r>
      <w:proofErr w:type="spellEnd"/>
      <w:r w:rsidRPr="002A6DD8"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</w:pPr>
      <w:r w:rsidRPr="002A6DD8">
        <w:rPr>
          <w:position w:val="-2"/>
        </w:rPr>
        <w:object w:dxaOrig="180" w:dyaOrig="180">
          <v:shape id="_x0000_i1034" type="#_x0000_t75" style="width:9pt;height:9pt" o:ole="">
            <v:imagedata r:id="rId24" o:title=""/>
          </v:shape>
          <o:OLEObject Type="Embed" ProgID="Equation.3" ShapeID="_x0000_i1034" DrawAspect="Content" ObjectID="_1540116575" r:id="rId25"/>
        </w:object>
      </w:r>
      <w:r w:rsidRPr="002A6DD8">
        <w:t>освоение способов решения проблем творческого и поискового характера;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35" type="#_x0000_t75" style="width:9pt;height:9pt" o:ole="">
            <v:imagedata r:id="rId26" o:title=""/>
          </v:shape>
          <o:OLEObject Type="Embed" ProgID="Equation.3" ShapeID="_x0000_i1035" DrawAspect="Content" ObjectID="_1540116576" r:id="rId27"/>
        </w:object>
      </w:r>
      <w:r w:rsidRPr="002A6DD8"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36" type="#_x0000_t75" style="width:9pt;height:9pt" o:ole="">
            <v:imagedata r:id="rId28" o:title=""/>
          </v:shape>
          <o:OLEObject Type="Embed" ProgID="Equation.3" ShapeID="_x0000_i1036" DrawAspect="Content" ObjectID="_1540116577" r:id="rId29"/>
        </w:object>
      </w:r>
      <w:r w:rsidRPr="002A6DD8">
        <w:t>формирование умения понимать причины успеха / неуспеха учебной деятельности и способности конструктивно действовать даже в ситуациях неуспеха;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37" type="#_x0000_t75" style="width:9pt;height:9pt" o:ole="">
            <v:imagedata r:id="rId30" o:title=""/>
          </v:shape>
          <o:OLEObject Type="Embed" ProgID="Equation.3" ShapeID="_x0000_i1037" DrawAspect="Content" ObjectID="_1540116578" r:id="rId31"/>
        </w:object>
      </w:r>
      <w:r w:rsidRPr="002A6DD8">
        <w:t>освоение начальных форм познавательной и личностной рефлексии;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38" type="#_x0000_t75" style="width:9pt;height:9pt" o:ole="">
            <v:imagedata r:id="rId32" o:title=""/>
          </v:shape>
          <o:OLEObject Type="Embed" ProgID="Equation.3" ShapeID="_x0000_i1038" DrawAspect="Content" ObjectID="_1540116579" r:id="rId33"/>
        </w:object>
      </w:r>
      <w:r w:rsidRPr="002A6DD8">
        <w:t xml:space="preserve">овладение логическими действиями сравнения, анализа, синтеза, обобщения, классификации по </w:t>
      </w:r>
      <w:proofErr w:type="gramStart"/>
      <w:r w:rsidRPr="002A6DD8">
        <w:t>родовидовым</w:t>
      </w:r>
      <w:proofErr w:type="gramEnd"/>
      <w:r w:rsidRPr="002A6DD8">
        <w:t xml:space="preserve"> при-знакам;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39" type="#_x0000_t75" style="width:9pt;height:9pt" o:ole="">
            <v:imagedata r:id="rId34" o:title=""/>
          </v:shape>
          <o:OLEObject Type="Embed" ProgID="Equation.3" ShapeID="_x0000_i1039" DrawAspect="Content" ObjectID="_1540116580" r:id="rId35"/>
        </w:object>
      </w:r>
      <w:r w:rsidRPr="002A6DD8">
        <w:t xml:space="preserve">овладение умением вести диалог, распределять функции и роли в процессе выполнения коллективной творческой работы; 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40" type="#_x0000_t75" style="width:9pt;height:9pt" o:ole="">
            <v:imagedata r:id="rId36" o:title=""/>
          </v:shape>
          <o:OLEObject Type="Embed" ProgID="Equation.3" ShapeID="_x0000_i1040" DrawAspect="Content" ObjectID="_1540116581" r:id="rId37"/>
        </w:object>
      </w:r>
      <w:r w:rsidRPr="002A6DD8">
        <w:t>использование средств информационных технологий для решения различных учебно-творческих   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41" type="#_x0000_t75" style="width:9pt;height:9pt" o:ole="">
            <v:imagedata r:id="rId38" o:title=""/>
          </v:shape>
          <o:OLEObject Type="Embed" ProgID="Equation.3" ShapeID="_x0000_i1041" DrawAspect="Content" ObjectID="_1540116582" r:id="rId39"/>
        </w:object>
      </w:r>
      <w:r w:rsidRPr="002A6DD8"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42" type="#_x0000_t75" style="width:9pt;height:9pt" o:ole="">
            <v:imagedata r:id="rId40" o:title=""/>
          </v:shape>
          <o:OLEObject Type="Embed" ProgID="Equation.3" ShapeID="_x0000_i1042" DrawAspect="Content" ObjectID="_1540116583" r:id="rId41"/>
        </w:object>
      </w:r>
      <w:r w:rsidRPr="002A6DD8">
        <w:t>умение рационально строить самостоятельную творческую деятельность, умение организовать место занятий;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43" type="#_x0000_t75" style="width:9pt;height:9pt" o:ole="">
            <v:imagedata r:id="rId42" o:title=""/>
          </v:shape>
          <o:OLEObject Type="Embed" ProgID="Equation.3" ShapeID="_x0000_i1043" DrawAspect="Content" ObjectID="_1540116584" r:id="rId43"/>
        </w:object>
      </w:r>
      <w:r w:rsidRPr="002A6DD8"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b/>
          <w:bCs/>
        </w:rPr>
        <w:t xml:space="preserve">Предметные результаты </w:t>
      </w:r>
      <w:r w:rsidRPr="002A6DD8">
        <w:t>характеризуют опыт учащихся</w:t>
      </w:r>
      <w:r w:rsidRPr="002A6DD8">
        <w:rPr>
          <w:b/>
          <w:bCs/>
        </w:rPr>
        <w:t xml:space="preserve"> </w:t>
      </w:r>
      <w:r w:rsidRPr="002A6DD8">
        <w:t xml:space="preserve">в художественно-творческой деятельности, который приобретается и закрепляется в процессе освоения учебного </w:t>
      </w:r>
      <w:r w:rsidRPr="002A6DD8">
        <w:lastRenderedPageBreak/>
        <w:t>предмета:</w:t>
      </w:r>
    </w:p>
    <w:p w:rsidR="009B3566" w:rsidRPr="002A6DD8" w:rsidRDefault="009B3566" w:rsidP="009B3566">
      <w:pPr>
        <w:widowControl w:val="0"/>
        <w:autoSpaceDE w:val="0"/>
        <w:autoSpaceDN w:val="0"/>
        <w:adjustRightInd w:val="0"/>
      </w:pPr>
      <w:r w:rsidRPr="002A6DD8">
        <w:rPr>
          <w:position w:val="-2"/>
        </w:rPr>
        <w:object w:dxaOrig="180" w:dyaOrig="180">
          <v:shape id="_x0000_i1044" type="#_x0000_t75" style="width:9pt;height:9pt" o:ole="">
            <v:imagedata r:id="rId44" o:title=""/>
          </v:shape>
          <o:OLEObject Type="Embed" ProgID="Equation.3" ShapeID="_x0000_i1044" DrawAspect="Content" ObjectID="_1540116585" r:id="rId45"/>
        </w:object>
      </w:r>
      <w:proofErr w:type="spellStart"/>
      <w:r w:rsidRPr="002A6DD8">
        <w:t>сформированность</w:t>
      </w:r>
      <w:proofErr w:type="spellEnd"/>
      <w:r w:rsidRPr="002A6DD8"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45" type="#_x0000_t75" style="width:9pt;height:9pt" o:ole="">
            <v:imagedata r:id="rId46" o:title=""/>
          </v:shape>
          <o:OLEObject Type="Embed" ProgID="Equation.3" ShapeID="_x0000_i1045" DrawAspect="Content" ObjectID="_1540116586" r:id="rId47"/>
        </w:object>
      </w:r>
      <w:proofErr w:type="spellStart"/>
      <w:r w:rsidRPr="002A6DD8">
        <w:t>сформированность</w:t>
      </w:r>
      <w:proofErr w:type="spellEnd"/>
      <w:r w:rsidRPr="002A6DD8">
        <w:t xml:space="preserve"> основ художественной культуры, в том числе на материале художественной культуры родного края,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t>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46" type="#_x0000_t75" style="width:9pt;height:9pt" o:ole="">
            <v:imagedata r:id="rId48" o:title=""/>
          </v:shape>
          <o:OLEObject Type="Embed" ProgID="Equation.3" ShapeID="_x0000_i1046" DrawAspect="Content" ObjectID="_1540116587" r:id="rId49"/>
        </w:object>
      </w:r>
      <w:r w:rsidRPr="002A6DD8">
        <w:t>овладение практическими умениями и навыками в восприятии, анализе и оценке произведений искусства;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47" type="#_x0000_t75" style="width:9pt;height:9pt" o:ole="">
            <v:imagedata r:id="rId50" o:title=""/>
          </v:shape>
          <o:OLEObject Type="Embed" ProgID="Equation.3" ShapeID="_x0000_i1047" DrawAspect="Content" ObjectID="_1540116588" r:id="rId51"/>
        </w:object>
      </w:r>
      <w:r w:rsidRPr="002A6DD8"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48" type="#_x0000_t75" style="width:9pt;height:9pt" o:ole="">
            <v:imagedata r:id="rId52" o:title=""/>
          </v:shape>
          <o:OLEObject Type="Embed" ProgID="Equation.3" ShapeID="_x0000_i1048" DrawAspect="Content" ObjectID="_1540116589" r:id="rId53"/>
        </w:object>
      </w:r>
      <w:proofErr w:type="gramStart"/>
      <w:r w:rsidRPr="002A6DD8"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49" type="#_x0000_t75" style="width:9pt;height:9pt" o:ole="">
            <v:imagedata r:id="rId54" o:title=""/>
          </v:shape>
          <o:OLEObject Type="Embed" ProgID="Equation.3" ShapeID="_x0000_i1049" DrawAspect="Content" ObjectID="_1540116590" r:id="rId55"/>
        </w:object>
      </w:r>
      <w:r w:rsidRPr="002A6DD8">
        <w:t>знание основных видов и жанров пространственно-визуальных искусств;</w:t>
      </w:r>
    </w:p>
    <w:p w:rsidR="009B3566" w:rsidRPr="002A6DD8" w:rsidRDefault="009B3566" w:rsidP="009B3566">
      <w:pPr>
        <w:widowControl w:val="0"/>
        <w:autoSpaceDE w:val="0"/>
        <w:autoSpaceDN w:val="0"/>
        <w:adjustRightInd w:val="0"/>
      </w:pPr>
      <w:r w:rsidRPr="002A6DD8">
        <w:rPr>
          <w:position w:val="-2"/>
        </w:rPr>
        <w:object w:dxaOrig="180" w:dyaOrig="180">
          <v:shape id="_x0000_i1050" type="#_x0000_t75" style="width:9pt;height:9pt" o:ole="">
            <v:imagedata r:id="rId56" o:title=""/>
          </v:shape>
          <o:OLEObject Type="Embed" ProgID="Equation.3" ShapeID="_x0000_i1050" DrawAspect="Content" ObjectID="_1540116591" r:id="rId57"/>
        </w:object>
      </w:r>
      <w:r w:rsidRPr="002A6DD8">
        <w:t>понимание образной природы искусства;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51" type="#_x0000_t75" style="width:9pt;height:9pt" o:ole="">
            <v:imagedata r:id="rId58" o:title=""/>
          </v:shape>
          <o:OLEObject Type="Embed" ProgID="Equation.3" ShapeID="_x0000_i1051" DrawAspect="Content" ObjectID="_1540116592" r:id="rId59"/>
        </w:object>
      </w:r>
      <w:r w:rsidRPr="002A6DD8">
        <w:t>эстетическая оценка явлений природы, событий окружающего мира;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52" type="#_x0000_t75" style="width:9pt;height:9pt" o:ole="">
            <v:imagedata r:id="rId60" o:title=""/>
          </v:shape>
          <o:OLEObject Type="Embed" ProgID="Equation.3" ShapeID="_x0000_i1052" DrawAspect="Content" ObjectID="_1540116593" r:id="rId61"/>
        </w:object>
      </w:r>
      <w:r w:rsidRPr="002A6DD8">
        <w:t>применение художественных умений, знаний и представлений в процессе выполнения художественно-творческих работ;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53" type="#_x0000_t75" style="width:9pt;height:9pt" o:ole="">
            <v:imagedata r:id="rId62" o:title=""/>
          </v:shape>
          <o:OLEObject Type="Embed" ProgID="Equation.3" ShapeID="_x0000_i1053" DrawAspect="Content" ObjectID="_1540116594" r:id="rId63"/>
        </w:object>
      </w:r>
      <w:r w:rsidRPr="002A6DD8"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54" type="#_x0000_t75" style="width:9pt;height:9pt" o:ole="">
            <v:imagedata r:id="rId64" o:title=""/>
          </v:shape>
          <o:OLEObject Type="Embed" ProgID="Equation.3" ShapeID="_x0000_i1054" DrawAspect="Content" ObjectID="_1540116595" r:id="rId65"/>
        </w:object>
      </w:r>
      <w:r w:rsidRPr="002A6DD8"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55" type="#_x0000_t75" style="width:9pt;height:9pt" o:ole="">
            <v:imagedata r:id="rId66" o:title=""/>
          </v:shape>
          <o:OLEObject Type="Embed" ProgID="Equation.3" ShapeID="_x0000_i1055" DrawAspect="Content" ObjectID="_1540116596" r:id="rId67"/>
        </w:object>
      </w:r>
      <w:r w:rsidRPr="002A6DD8">
        <w:t>усвоение названий ведущих художественных музеев России и художественных музеев своего региона;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56" type="#_x0000_t75" style="width:9pt;height:9pt" o:ole="">
            <v:imagedata r:id="rId68" o:title=""/>
          </v:shape>
          <o:OLEObject Type="Embed" ProgID="Equation.3" ShapeID="_x0000_i1056" DrawAspect="Content" ObjectID="_1540116597" r:id="rId69"/>
        </w:object>
      </w:r>
      <w:r w:rsidRPr="002A6DD8"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9B3566" w:rsidRPr="002A6DD8" w:rsidRDefault="009B3566" w:rsidP="009B3566">
      <w:pPr>
        <w:widowControl w:val="0"/>
        <w:overflowPunct w:val="0"/>
        <w:autoSpaceDE w:val="0"/>
        <w:autoSpaceDN w:val="0"/>
        <w:adjustRightInd w:val="0"/>
        <w:jc w:val="both"/>
      </w:pPr>
      <w:r w:rsidRPr="002A6DD8">
        <w:rPr>
          <w:position w:val="-2"/>
        </w:rPr>
        <w:object w:dxaOrig="180" w:dyaOrig="180">
          <v:shape id="_x0000_i1057" type="#_x0000_t75" style="width:9pt;height:9pt" o:ole="">
            <v:imagedata r:id="rId70" o:title=""/>
          </v:shape>
          <o:OLEObject Type="Embed" ProgID="Equation.3" ShapeID="_x0000_i1057" DrawAspect="Content" ObjectID="_1540116598" r:id="rId71"/>
        </w:object>
      </w:r>
      <w:r w:rsidRPr="002A6DD8">
        <w:t>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58" type="#_x0000_t75" style="width:9pt;height:9pt" o:ole="">
            <v:imagedata r:id="rId72" o:title=""/>
          </v:shape>
          <o:OLEObject Type="Embed" ProgID="Equation.3" ShapeID="_x0000_i1058" DrawAspect="Content" ObjectID="_1540116599" r:id="rId73"/>
        </w:object>
      </w:r>
      <w:r w:rsidRPr="002A6DD8"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59" type="#_x0000_t75" style="width:9pt;height:9pt" o:ole="">
            <v:imagedata r:id="rId74" o:title=""/>
          </v:shape>
          <o:OLEObject Type="Embed" ProgID="Equation.3" ShapeID="_x0000_i1059" DrawAspect="Content" ObjectID="_1540116600" r:id="rId75"/>
        </w:object>
      </w:r>
      <w:r w:rsidRPr="002A6DD8">
        <w:t>умение компоновать на плоскости листа и в объеме задуманный художественный образ;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60" type="#_x0000_t75" style="width:9pt;height:9pt" o:ole="">
            <v:imagedata r:id="rId76" o:title=""/>
          </v:shape>
          <o:OLEObject Type="Embed" ProgID="Equation.3" ShapeID="_x0000_i1060" DrawAspect="Content" ObjectID="_1540116601" r:id="rId77"/>
        </w:object>
      </w:r>
      <w:r w:rsidRPr="002A6DD8">
        <w:t xml:space="preserve">освоение умений применять в художественно-творческой деятельности основы </w:t>
      </w:r>
      <w:proofErr w:type="spellStart"/>
      <w:r w:rsidRPr="002A6DD8">
        <w:t>цветоведения</w:t>
      </w:r>
      <w:proofErr w:type="spellEnd"/>
      <w:r w:rsidRPr="002A6DD8">
        <w:t>, основы графической грамоты;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61" type="#_x0000_t75" style="width:9pt;height:9pt" o:ole="">
            <v:imagedata r:id="rId78" o:title=""/>
          </v:shape>
          <o:OLEObject Type="Embed" ProgID="Equation.3" ShapeID="_x0000_i1061" DrawAspect="Content" ObjectID="_1540116602" r:id="rId79"/>
        </w:object>
      </w:r>
      <w:r w:rsidRPr="002A6DD8"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62" type="#_x0000_t75" style="width:9pt;height:9pt" o:ole="">
            <v:imagedata r:id="rId80" o:title=""/>
          </v:shape>
          <o:OLEObject Type="Embed" ProgID="Equation.3" ShapeID="_x0000_i1062" DrawAspect="Content" ObjectID="_1540116603" r:id="rId81"/>
        </w:object>
      </w:r>
      <w:r w:rsidRPr="002A6DD8">
        <w:t>умение характеризовать и эстетически оценивать разнообразие и красоту природы различных регионов нашей страны;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63" type="#_x0000_t75" style="width:9pt;height:9pt" o:ole="">
            <v:imagedata r:id="rId82" o:title=""/>
          </v:shape>
          <o:OLEObject Type="Embed" ProgID="Equation.3" ShapeID="_x0000_i1063" DrawAspect="Content" ObjectID="_1540116604" r:id="rId83"/>
        </w:object>
      </w:r>
      <w:r w:rsidRPr="002A6DD8"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64" type="#_x0000_t75" style="width:9pt;height:9pt" o:ole="">
            <v:imagedata r:id="rId84" o:title=""/>
          </v:shape>
          <o:OLEObject Type="Embed" ProgID="Equation.3" ShapeID="_x0000_i1064" DrawAspect="Content" ObjectID="_1540116605" r:id="rId85"/>
        </w:object>
      </w:r>
      <w:r w:rsidRPr="002A6DD8"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65" type="#_x0000_t75" style="width:9pt;height:9pt" o:ole="">
            <v:imagedata r:id="rId86" o:title=""/>
          </v:shape>
          <o:OLEObject Type="Embed" ProgID="Equation.3" ShapeID="_x0000_i1065" DrawAspect="Content" ObjectID="_1540116606" r:id="rId87"/>
        </w:object>
      </w:r>
      <w:r w:rsidRPr="002A6DD8"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66" type="#_x0000_t75" style="width:9pt;height:9pt" o:ole="">
            <v:imagedata r:id="rId88" o:title=""/>
          </v:shape>
          <o:OLEObject Type="Embed" ProgID="Equation.3" ShapeID="_x0000_i1066" DrawAspect="Content" ObjectID="_1540116607" r:id="rId89"/>
        </w:object>
      </w:r>
      <w:r w:rsidRPr="002A6DD8"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9B3566" w:rsidRDefault="009B3566" w:rsidP="009B3566">
      <w:pPr>
        <w:rPr>
          <w:b/>
        </w:rPr>
      </w:pPr>
    </w:p>
    <w:p w:rsidR="009B3566" w:rsidRPr="002A6DD8" w:rsidRDefault="009B3566" w:rsidP="009B3566">
      <w:pPr>
        <w:jc w:val="center"/>
        <w:rPr>
          <w:b/>
        </w:rPr>
      </w:pPr>
      <w:r w:rsidRPr="002A6DD8">
        <w:rPr>
          <w:b/>
        </w:rPr>
        <w:lastRenderedPageBreak/>
        <w:t>ПЛАНИРУЕМЫЕ  РЕЗУЛЬТАТЫ</w:t>
      </w:r>
    </w:p>
    <w:p w:rsidR="009B3566" w:rsidRPr="002A6DD8" w:rsidRDefault="009B3566" w:rsidP="009B3566">
      <w:pPr>
        <w:rPr>
          <w:i/>
          <w:u w:val="single"/>
        </w:rPr>
      </w:pPr>
      <w:r w:rsidRPr="002A6DD8">
        <w:rPr>
          <w:i/>
          <w:u w:val="single"/>
        </w:rPr>
        <w:t xml:space="preserve">В результате изучения искусства у </w:t>
      </w:r>
      <w:proofErr w:type="gramStart"/>
      <w:r w:rsidRPr="002A6DD8">
        <w:rPr>
          <w:i/>
          <w:u w:val="single"/>
        </w:rPr>
        <w:t>обучающихся</w:t>
      </w:r>
      <w:proofErr w:type="gramEnd"/>
      <w:r w:rsidRPr="002A6DD8">
        <w:rPr>
          <w:i/>
          <w:u w:val="single"/>
        </w:rPr>
        <w:t>: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67" type="#_x0000_t75" style="width:9pt;height:9pt" o:ole="">
            <v:imagedata r:id="rId90" o:title=""/>
          </v:shape>
          <o:OLEObject Type="Embed" ProgID="Equation.3" ShapeID="_x0000_i1067" DrawAspect="Content" ObjectID="_1540116608" r:id="rId91"/>
        </w:object>
      </w:r>
      <w:r w:rsidRPr="002A6DD8">
        <w:t xml:space="preserve">будут сформированы основы художественной культуры: </w:t>
      </w:r>
      <w:proofErr w:type="spellStart"/>
      <w:r w:rsidRPr="002A6DD8">
        <w:t>пред</w:t>
      </w:r>
      <w:proofErr w:type="gramStart"/>
      <w:r w:rsidRPr="002A6DD8">
        <w:t>c</w:t>
      </w:r>
      <w:proofErr w:type="gramEnd"/>
      <w:r w:rsidRPr="002A6DD8">
        <w:t>тавления</w:t>
      </w:r>
      <w:proofErr w:type="spellEnd"/>
      <w:r w:rsidRPr="002A6DD8">
        <w:t xml:space="preserve"> о специфике искусства, потребность в художественном творчестве и в общении с искусством;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68" type="#_x0000_t75" style="width:9pt;height:9pt" o:ole="">
            <v:imagedata r:id="rId92" o:title=""/>
          </v:shape>
          <o:OLEObject Type="Embed" ProgID="Equation.3" ShapeID="_x0000_i1068" DrawAspect="Content" ObjectID="_1540116609" r:id="rId93"/>
        </w:object>
      </w:r>
      <w:r w:rsidRPr="002A6DD8">
        <w:t>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69" type="#_x0000_t75" style="width:9pt;height:9pt" o:ole="">
            <v:imagedata r:id="rId94" o:title=""/>
          </v:shape>
          <o:OLEObject Type="Embed" ProgID="Equation.3" ShapeID="_x0000_i1069" DrawAspect="Content" ObjectID="_1540116610" r:id="rId95"/>
        </w:object>
      </w:r>
      <w:r w:rsidRPr="002A6DD8">
        <w:t>сформируются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70" type="#_x0000_t75" style="width:9pt;height:9pt" o:ole="">
            <v:imagedata r:id="rId96" o:title=""/>
          </v:shape>
          <o:OLEObject Type="Embed" ProgID="Equation.3" ShapeID="_x0000_i1070" DrawAspect="Content" ObjectID="_1540116611" r:id="rId97"/>
        </w:object>
      </w:r>
      <w:r w:rsidRPr="002A6DD8">
        <w:t>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71" type="#_x0000_t75" style="width:9pt;height:9pt" o:ole="">
            <v:imagedata r:id="rId98" o:title=""/>
          </v:shape>
          <o:OLEObject Type="Embed" ProgID="Equation.3" ShapeID="_x0000_i1071" DrawAspect="Content" ObjectID="_1540116612" r:id="rId99"/>
        </w:object>
      </w:r>
      <w:r w:rsidRPr="002A6DD8">
        <w:t>установится осознанное уважение и принятие традиций, форм культурно-исторической, социальной и духовной жизни родного края, наполнятся конкретным содержание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социально ориентированный взгляд на мир;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72" type="#_x0000_t75" style="width:9pt;height:9pt" o:ole="">
            <v:imagedata r:id="rId100" o:title=""/>
          </v:shape>
          <o:OLEObject Type="Embed" ProgID="Equation.3" ShapeID="_x0000_i1072" DrawAspect="Content" ObjectID="_1540116613" r:id="rId101"/>
        </w:object>
      </w:r>
      <w:r w:rsidRPr="002A6DD8">
        <w:t>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9B3566" w:rsidRPr="002A6DD8" w:rsidRDefault="009B3566" w:rsidP="009B3566">
      <w:pPr>
        <w:rPr>
          <w:i/>
          <w:u w:val="single"/>
        </w:rPr>
      </w:pPr>
      <w:r w:rsidRPr="002A6DD8">
        <w:rPr>
          <w:i/>
          <w:u w:val="single"/>
        </w:rPr>
        <w:t>Обучающиеся:</w:t>
      </w:r>
    </w:p>
    <w:p w:rsidR="009B3566" w:rsidRPr="002A6DD8" w:rsidRDefault="009B3566" w:rsidP="009B3566">
      <w:pPr>
        <w:rPr>
          <w:i/>
          <w:u w:val="single"/>
        </w:rPr>
      </w:pPr>
      <w:r w:rsidRPr="002A6DD8">
        <w:rPr>
          <w:position w:val="-2"/>
        </w:rPr>
        <w:object w:dxaOrig="180" w:dyaOrig="180">
          <v:shape id="_x0000_i1073" type="#_x0000_t75" style="width:9pt;height:9pt" o:ole="">
            <v:imagedata r:id="rId102" o:title=""/>
          </v:shape>
          <o:OLEObject Type="Embed" ProgID="Equation.3" ShapeID="_x0000_i1073" DrawAspect="Content" ObjectID="_1540116614" r:id="rId103"/>
        </w:object>
      </w:r>
      <w:r w:rsidRPr="002A6DD8">
        <w:t>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74" type="#_x0000_t75" style="width:9pt;height:9pt" o:ole="">
            <v:imagedata r:id="rId104" o:title=""/>
          </v:shape>
          <o:OLEObject Type="Embed" ProgID="Equation.3" ShapeID="_x0000_i1074" DrawAspect="Content" ObjectID="_1540116615" r:id="rId105"/>
        </w:object>
      </w:r>
      <w:r w:rsidRPr="002A6DD8">
        <w:t xml:space="preserve">получат навыки сотрудничества </w:t>
      </w:r>
      <w:proofErr w:type="gramStart"/>
      <w:r w:rsidRPr="002A6DD8">
        <w:t>со</w:t>
      </w:r>
      <w:proofErr w:type="gramEnd"/>
      <w:r w:rsidRPr="002A6DD8">
        <w:t xml:space="preserve"> взрослыми и сверстника-ми, научатся вести диалог, участвовать в обсуждении значимых явлений жизни и искусства;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75" type="#_x0000_t75" style="width:9pt;height:9pt" o:ole="">
            <v:imagedata r:id="rId106" o:title=""/>
          </v:shape>
          <o:OLEObject Type="Embed" ProgID="Equation.3" ShapeID="_x0000_i1075" DrawAspect="Content" ObjectID="_1540116616" r:id="rId107"/>
        </w:object>
      </w:r>
      <w:r w:rsidRPr="002A6DD8">
        <w:t>научатся различать виды и жанры искусства, смогут называть ведущие художественные музеи России (и своего региона);</w:t>
      </w:r>
    </w:p>
    <w:p w:rsidR="009B3566" w:rsidRPr="002A6DD8" w:rsidRDefault="009B3566" w:rsidP="009B3566">
      <w:r w:rsidRPr="002A6DD8">
        <w:rPr>
          <w:position w:val="-2"/>
        </w:rPr>
        <w:object w:dxaOrig="180" w:dyaOrig="180">
          <v:shape id="_x0000_i1076" type="#_x0000_t75" style="width:9pt;height:9pt" o:ole="">
            <v:imagedata r:id="rId108" o:title=""/>
          </v:shape>
          <o:OLEObject Type="Embed" ProgID="Equation.3" ShapeID="_x0000_i1076" DrawAspect="Content" ObjectID="_1540116617" r:id="rId109"/>
        </w:object>
      </w:r>
      <w:r w:rsidRPr="002A6DD8">
        <w:t>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PAINT.</w:t>
      </w: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9B3566" w:rsidRPr="00C65A60" w:rsidRDefault="009B3566" w:rsidP="009B3566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bookmarkStart w:id="0" w:name="_GoBack"/>
      <w:bookmarkEnd w:id="0"/>
    </w:p>
    <w:p w:rsidR="00CC705A" w:rsidRDefault="00CC705A" w:rsidP="009B3566">
      <w:pPr>
        <w:ind w:right="180"/>
        <w:rPr>
          <w:b/>
        </w:rPr>
      </w:pPr>
    </w:p>
    <w:p w:rsidR="0097724C" w:rsidRDefault="0097724C" w:rsidP="0097724C">
      <w:pPr>
        <w:ind w:right="180"/>
        <w:jc w:val="center"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p w:rsidR="0097724C" w:rsidRDefault="0097724C" w:rsidP="0097724C">
      <w:pPr>
        <w:ind w:right="180"/>
        <w:jc w:val="center"/>
        <w:rPr>
          <w:b/>
        </w:rPr>
      </w:pPr>
      <w:r>
        <w:rPr>
          <w:b/>
        </w:rPr>
        <w:t>Вокруг меня мир</w:t>
      </w:r>
    </w:p>
    <w:p w:rsidR="0097724C" w:rsidRDefault="0097724C" w:rsidP="0097724C">
      <w:pPr>
        <w:ind w:right="180"/>
        <w:jc w:val="center"/>
        <w:rPr>
          <w:b/>
        </w:rPr>
      </w:pPr>
      <w:r>
        <w:rPr>
          <w:b/>
        </w:rPr>
        <w:t>4 класс</w:t>
      </w:r>
    </w:p>
    <w:p w:rsidR="0097724C" w:rsidRDefault="0097724C" w:rsidP="0097724C">
      <w:pPr>
        <w:jc w:val="both"/>
      </w:pPr>
    </w:p>
    <w:p w:rsidR="0097724C" w:rsidRDefault="0097724C" w:rsidP="0097724C">
      <w:pPr>
        <w:jc w:val="both"/>
      </w:pPr>
    </w:p>
    <w:tbl>
      <w:tblPr>
        <w:tblW w:w="501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902"/>
        <w:gridCol w:w="2050"/>
        <w:gridCol w:w="1729"/>
        <w:gridCol w:w="10"/>
        <w:gridCol w:w="1823"/>
        <w:gridCol w:w="73"/>
        <w:gridCol w:w="772"/>
        <w:gridCol w:w="772"/>
      </w:tblGrid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занятия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Оборудование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 деятельности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Часы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Дата </w:t>
            </w:r>
          </w:p>
        </w:tc>
      </w:tr>
      <w:tr w:rsidR="0097724C" w:rsidTr="0097724C">
        <w:trPr>
          <w:trHeight w:val="14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 w:rsidP="009772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1 четверть.  Созерцая осень (4 часа)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«Образы осени»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Тематическое рисование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 w:rsidP="00F04EF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гуашь, альбомная бумага, кисти, краски, баночка </w:t>
            </w:r>
            <w:r w:rsidR="00F04EF5">
              <w:rPr>
                <w:lang w:eastAsia="en-US"/>
              </w:rPr>
              <w:t>с водой</w:t>
            </w:r>
            <w:r>
              <w:rPr>
                <w:lang w:eastAsia="en-US"/>
              </w:rPr>
              <w:t>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Работа в технике </w:t>
            </w:r>
            <w:proofErr w:type="spellStart"/>
            <w:r>
              <w:rPr>
                <w:lang w:eastAsia="en-US"/>
              </w:rPr>
              <w:t>набрызга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22.09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«Лесные сказки»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Тематическое рисование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 w:rsidP="00F04EF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гуашь, цветной  не глянцевый картон или окрашенная альбомная бумага, кисти, краски, баночка с  водой.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Рисунок по цветному картону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06.10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 w:rsidP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«Осенние этюды»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 w:rsidP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Рисование с натуры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Плотная бумага, простой карандаш, твёрдая основа для листа.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Зарисовки с натуры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20.10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«Фантазии, навеянные осенним разнообразием состояний природы»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Тематическое рисование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Альбомная бумага, гуашь, баночка с водой, кисти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Рисунок по представлению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03.11</w:t>
            </w:r>
          </w:p>
        </w:tc>
      </w:tr>
      <w:tr w:rsidR="0097724C" w:rsidTr="0097724C">
        <w:trPr>
          <w:trHeight w:val="14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 w:rsidP="009772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2 четверть. Наблюдая за зимой (3 часа)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«Если бы Зима была живым существом, то она выглядела бы так…»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Тематическое рисование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картон, гуашь, кисти, баночка с водой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Рисование по представлению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24.11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Акварели на снегу.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Тематическое рисование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акварель, кисти, баночка с </w:t>
            </w:r>
            <w:r>
              <w:rPr>
                <w:lang w:eastAsia="en-US"/>
              </w:rPr>
              <w:lastRenderedPageBreak/>
              <w:t>водой, бумага.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Создание выразительного рисунка без </w:t>
            </w:r>
            <w:r>
              <w:rPr>
                <w:lang w:eastAsia="en-US"/>
              </w:rPr>
              <w:lastRenderedPageBreak/>
              <w:t>ярких цветов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08.12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Сервиз для Деда Мороза.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Декоративное рисование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серая бумага, гуашь, кисть, одноразовые тарелочки.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Составление орнамента по заданной теме, подбор элементов.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22.12</w:t>
            </w:r>
          </w:p>
        </w:tc>
      </w:tr>
      <w:tr w:rsidR="0097724C" w:rsidTr="0097724C">
        <w:trPr>
          <w:trHeight w:val="14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 w:rsidP="008E0A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3 четверть. Я и мир вокруг</w:t>
            </w:r>
            <w:r w:rsidR="005F7E5C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(5 часов)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«Настроение природы – это и моё настроение».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Тематическое рисование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бумага, краски гуашь, акварель, баночка с водой, кисти.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Рисование по представлению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19.01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«Я буду таким, как…»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Тематическое рисование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бумага, краски гуашь, акварель, баночка с водой, кисти.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Портрет человека, с которого я беру пример в жизни.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02.02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«Вместе весело шагать…»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Тематическое рисование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бумага, акварель, кисти, баночка с водой.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Рисунок по представлению.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16.02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Сюрприз для мамы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Декоративное рисование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Одноразовая тарелочка.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росписи в народном стиле.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02.03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Жар-птица.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Декоративное рисование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гуашь, баночка с водой, кисть, разовая картонная тарелочка.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Роспись в стиле хохломской росписи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16.03</w:t>
            </w:r>
          </w:p>
        </w:tc>
      </w:tr>
      <w:tr w:rsidR="0097724C" w:rsidTr="0097724C">
        <w:trPr>
          <w:trHeight w:val="14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 w:rsidP="008E0A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4 четверть. Мир обновляется (5 часов)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Идеи для пасхального праздника.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Декоративное рисование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Вареные яйца, плотная белая бумага, ножницы, цветной картон, цветная бумага.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Изготовление подставки для яйца, упаковок для пасхальных  сюрпризов и роспись пасхального яйца.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06.04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Размышления о весне.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Тематическое рисование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акварель, кисти, бумага, баночка с водой.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Рисунок по представлению.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20.04</w:t>
            </w:r>
          </w:p>
        </w:tc>
      </w:tr>
      <w:tr w:rsidR="0097724C" w:rsidTr="008E0A81">
        <w:trPr>
          <w:trHeight w:val="14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97724C">
              <w:rPr>
                <w:lang w:eastAsia="en-US"/>
              </w:rPr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Коллаж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Художественный труд.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веточки, пластилин, береста, куски коры, листья, кусочки ткани.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Поделки из природного материала.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04.05</w:t>
            </w:r>
          </w:p>
        </w:tc>
      </w:tr>
      <w:tr w:rsidR="0097724C" w:rsidTr="008E0A81">
        <w:trPr>
          <w:trHeight w:val="1098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«Моё лето».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Рисование с натуры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бумага, твёрдая основа, восковые мелки.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Наблюдения, зарисовки.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4C" w:rsidRDefault="009772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24C" w:rsidRDefault="008E0A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18.05</w:t>
            </w:r>
          </w:p>
        </w:tc>
      </w:tr>
      <w:tr w:rsidR="008E0A81" w:rsidTr="008E0A81">
        <w:trPr>
          <w:trHeight w:val="286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1" w:rsidRDefault="005F7E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1" w:rsidRDefault="005F7E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Обобщающий урок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1" w:rsidRDefault="008E0A8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1" w:rsidRDefault="008E0A8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1" w:rsidRDefault="008E0A8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A81" w:rsidRDefault="008E0A8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81" w:rsidRDefault="008E0A8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2F22D7" w:rsidRDefault="002F22D7"/>
    <w:sectPr w:rsidR="002F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62E"/>
    <w:rsid w:val="002F22D7"/>
    <w:rsid w:val="0031062E"/>
    <w:rsid w:val="005F7E5C"/>
    <w:rsid w:val="008E0A81"/>
    <w:rsid w:val="0097724C"/>
    <w:rsid w:val="009B3566"/>
    <w:rsid w:val="00CC705A"/>
    <w:rsid w:val="00F0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0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0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0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0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0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2.bin"/><Relationship Id="rId16" Type="http://schemas.openxmlformats.org/officeDocument/2006/relationships/image" Target="media/image7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50.wmf"/><Relationship Id="rId5" Type="http://schemas.openxmlformats.org/officeDocument/2006/relationships/image" Target="media/image1.jpeg"/><Relationship Id="rId90" Type="http://schemas.openxmlformats.org/officeDocument/2006/relationships/image" Target="media/image44.wmf"/><Relationship Id="rId95" Type="http://schemas.openxmlformats.org/officeDocument/2006/relationships/oleObject" Target="embeddings/oleObject4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0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2.wmf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2" Type="http://schemas.microsoft.com/office/2007/relationships/stylesWithEffects" Target="stylesWithEffect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fontTable" Target="fontTable.xml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0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8.wmf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Notebook</cp:lastModifiedBy>
  <cp:revision>5</cp:revision>
  <dcterms:created xsi:type="dcterms:W3CDTF">2016-11-06T18:17:00Z</dcterms:created>
  <dcterms:modified xsi:type="dcterms:W3CDTF">2016-11-08T06:22:00Z</dcterms:modified>
</cp:coreProperties>
</file>